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F7" w:rsidRDefault="009620F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Перечень учебной мебели</w:t>
      </w:r>
    </w:p>
    <w:p w:rsidR="00EC7B11" w:rsidRDefault="009620F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Кабинет № ___________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1"/>
        <w:gridCol w:w="1559"/>
        <w:gridCol w:w="1572"/>
        <w:gridCol w:w="1724"/>
        <w:gridCol w:w="1276"/>
        <w:gridCol w:w="1429"/>
      </w:tblGrid>
      <w:tr w:rsidR="004810EB" w:rsidTr="009620F7">
        <w:trPr>
          <w:trHeight w:val="345"/>
        </w:trPr>
        <w:tc>
          <w:tcPr>
            <w:tcW w:w="1551" w:type="dxa"/>
          </w:tcPr>
          <w:p w:rsidR="009620F7" w:rsidRPr="004810EB" w:rsidRDefault="009620F7" w:rsidP="00481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0EB">
              <w:rPr>
                <w:rFonts w:ascii="Times New Roman" w:hAnsi="Times New Roman" w:cs="Times New Roman"/>
                <w:sz w:val="24"/>
                <w:szCs w:val="24"/>
              </w:rPr>
              <w:t xml:space="preserve">Номера мебели по </w:t>
            </w:r>
            <w:proofErr w:type="spellStart"/>
            <w:r w:rsidRPr="004810EB">
              <w:rPr>
                <w:rFonts w:ascii="Times New Roman" w:hAnsi="Times New Roman" w:cs="Times New Roman"/>
                <w:sz w:val="24"/>
                <w:szCs w:val="24"/>
              </w:rPr>
              <w:t>ГОСТам</w:t>
            </w:r>
            <w:proofErr w:type="spellEnd"/>
          </w:p>
        </w:tc>
        <w:tc>
          <w:tcPr>
            <w:tcW w:w="1559" w:type="dxa"/>
          </w:tcPr>
          <w:p w:rsidR="009620F7" w:rsidRPr="004810EB" w:rsidRDefault="004810EB" w:rsidP="00481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0EB">
              <w:rPr>
                <w:rFonts w:ascii="Times New Roman" w:hAnsi="Times New Roman" w:cs="Times New Roman"/>
                <w:sz w:val="24"/>
                <w:szCs w:val="24"/>
              </w:rPr>
              <w:t>Группа роста (</w:t>
            </w:r>
            <w:proofErr w:type="gramStart"/>
            <w:r w:rsidRPr="004810E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4810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620F7" w:rsidRPr="004810EB" w:rsidRDefault="004810EB" w:rsidP="00481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0EB">
              <w:rPr>
                <w:rFonts w:ascii="Times New Roman" w:hAnsi="Times New Roman" w:cs="Times New Roman"/>
                <w:sz w:val="24"/>
                <w:szCs w:val="24"/>
              </w:rPr>
              <w:t>Высота над полом крышки края стола, обращенного к ученику</w:t>
            </w:r>
          </w:p>
        </w:tc>
        <w:tc>
          <w:tcPr>
            <w:tcW w:w="1701" w:type="dxa"/>
          </w:tcPr>
          <w:p w:rsidR="009620F7" w:rsidRPr="004810EB" w:rsidRDefault="004810EB" w:rsidP="00481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0EB">
              <w:rPr>
                <w:rFonts w:ascii="Times New Roman" w:hAnsi="Times New Roman" w:cs="Times New Roman"/>
                <w:sz w:val="24"/>
                <w:szCs w:val="24"/>
              </w:rPr>
              <w:t>Цвет маркировки</w:t>
            </w:r>
          </w:p>
        </w:tc>
        <w:tc>
          <w:tcPr>
            <w:tcW w:w="1276" w:type="dxa"/>
          </w:tcPr>
          <w:p w:rsidR="009620F7" w:rsidRPr="004810EB" w:rsidRDefault="004810EB" w:rsidP="00481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0EB">
              <w:rPr>
                <w:rFonts w:ascii="Times New Roman" w:hAnsi="Times New Roman" w:cs="Times New Roman"/>
                <w:sz w:val="24"/>
                <w:szCs w:val="24"/>
              </w:rPr>
              <w:t xml:space="preserve">Высота над полом переднего края сиденья по </w:t>
            </w:r>
            <w:proofErr w:type="spellStart"/>
            <w:r w:rsidRPr="004810EB">
              <w:rPr>
                <w:rFonts w:ascii="Times New Roman" w:hAnsi="Times New Roman" w:cs="Times New Roman"/>
                <w:sz w:val="24"/>
                <w:szCs w:val="24"/>
              </w:rPr>
              <w:t>ГОСТу</w:t>
            </w:r>
            <w:proofErr w:type="spellEnd"/>
          </w:p>
        </w:tc>
        <w:tc>
          <w:tcPr>
            <w:tcW w:w="1429" w:type="dxa"/>
          </w:tcPr>
          <w:p w:rsidR="009620F7" w:rsidRPr="004810EB" w:rsidRDefault="004810EB" w:rsidP="004810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0EB">
              <w:rPr>
                <w:rFonts w:ascii="Times New Roman" w:hAnsi="Times New Roman" w:cs="Times New Roman"/>
                <w:sz w:val="24"/>
                <w:szCs w:val="24"/>
              </w:rPr>
              <w:t>Количество парт</w:t>
            </w:r>
          </w:p>
        </w:tc>
      </w:tr>
      <w:tr w:rsidR="004810EB" w:rsidTr="009620F7">
        <w:trPr>
          <w:trHeight w:val="345"/>
        </w:trPr>
        <w:tc>
          <w:tcPr>
            <w:tcW w:w="1551" w:type="dxa"/>
          </w:tcPr>
          <w:p w:rsidR="004810EB" w:rsidRPr="004810EB" w:rsidRDefault="004810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10EB">
              <w:rPr>
                <w:rFonts w:ascii="Times New Roman" w:hAnsi="Times New Roman" w:cs="Times New Roman"/>
                <w:sz w:val="32"/>
                <w:szCs w:val="32"/>
              </w:rPr>
              <w:t xml:space="preserve">    1</w:t>
            </w:r>
          </w:p>
        </w:tc>
        <w:tc>
          <w:tcPr>
            <w:tcW w:w="1559" w:type="dxa"/>
          </w:tcPr>
          <w:p w:rsidR="004810EB" w:rsidRPr="00F52CA5" w:rsidRDefault="00F5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A5">
              <w:rPr>
                <w:rFonts w:ascii="Times New Roman" w:hAnsi="Times New Roman" w:cs="Times New Roman"/>
                <w:sz w:val="28"/>
                <w:szCs w:val="28"/>
              </w:rPr>
              <w:t>1000 - 1150</w:t>
            </w:r>
          </w:p>
        </w:tc>
        <w:tc>
          <w:tcPr>
            <w:tcW w:w="1559" w:type="dxa"/>
          </w:tcPr>
          <w:p w:rsidR="004810EB" w:rsidRPr="00F52CA5" w:rsidRDefault="00F5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A5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701" w:type="dxa"/>
          </w:tcPr>
          <w:p w:rsidR="004810EB" w:rsidRPr="00F52CA5" w:rsidRDefault="00F5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A5">
              <w:rPr>
                <w:rFonts w:ascii="Times New Roman" w:hAnsi="Times New Roman" w:cs="Times New Roman"/>
                <w:sz w:val="28"/>
                <w:szCs w:val="28"/>
              </w:rPr>
              <w:t>Оранжевый</w:t>
            </w:r>
          </w:p>
        </w:tc>
        <w:tc>
          <w:tcPr>
            <w:tcW w:w="1276" w:type="dxa"/>
          </w:tcPr>
          <w:p w:rsidR="004810EB" w:rsidRPr="00F52CA5" w:rsidRDefault="00F5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A5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429" w:type="dxa"/>
          </w:tcPr>
          <w:p w:rsidR="004810EB" w:rsidRDefault="004810E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810EB" w:rsidTr="009620F7">
        <w:trPr>
          <w:trHeight w:val="345"/>
        </w:trPr>
        <w:tc>
          <w:tcPr>
            <w:tcW w:w="1551" w:type="dxa"/>
          </w:tcPr>
          <w:p w:rsidR="004810EB" w:rsidRPr="004810EB" w:rsidRDefault="004810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2</w:t>
            </w:r>
          </w:p>
        </w:tc>
        <w:tc>
          <w:tcPr>
            <w:tcW w:w="1559" w:type="dxa"/>
          </w:tcPr>
          <w:p w:rsidR="004810EB" w:rsidRPr="00F52CA5" w:rsidRDefault="00F5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A5">
              <w:rPr>
                <w:rFonts w:ascii="Times New Roman" w:hAnsi="Times New Roman" w:cs="Times New Roman"/>
                <w:sz w:val="28"/>
                <w:szCs w:val="28"/>
              </w:rPr>
              <w:t>1150-1300</w:t>
            </w:r>
          </w:p>
        </w:tc>
        <w:tc>
          <w:tcPr>
            <w:tcW w:w="1559" w:type="dxa"/>
          </w:tcPr>
          <w:p w:rsidR="004810EB" w:rsidRPr="00F52CA5" w:rsidRDefault="00F5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A5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701" w:type="dxa"/>
          </w:tcPr>
          <w:p w:rsidR="004810EB" w:rsidRPr="00F52CA5" w:rsidRDefault="00F5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A5">
              <w:rPr>
                <w:rFonts w:ascii="Times New Roman" w:hAnsi="Times New Roman" w:cs="Times New Roman"/>
                <w:sz w:val="28"/>
                <w:szCs w:val="28"/>
              </w:rPr>
              <w:t>Фиолетовый</w:t>
            </w:r>
          </w:p>
        </w:tc>
        <w:tc>
          <w:tcPr>
            <w:tcW w:w="1276" w:type="dxa"/>
          </w:tcPr>
          <w:p w:rsidR="004810EB" w:rsidRPr="00F52CA5" w:rsidRDefault="00F5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A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29" w:type="dxa"/>
          </w:tcPr>
          <w:p w:rsidR="004810EB" w:rsidRDefault="004810E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810EB" w:rsidTr="009620F7">
        <w:trPr>
          <w:trHeight w:val="345"/>
        </w:trPr>
        <w:tc>
          <w:tcPr>
            <w:tcW w:w="1551" w:type="dxa"/>
          </w:tcPr>
          <w:p w:rsidR="004810EB" w:rsidRPr="004810EB" w:rsidRDefault="004810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3</w:t>
            </w:r>
          </w:p>
        </w:tc>
        <w:tc>
          <w:tcPr>
            <w:tcW w:w="1559" w:type="dxa"/>
          </w:tcPr>
          <w:p w:rsidR="004810EB" w:rsidRPr="00F52CA5" w:rsidRDefault="00F5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A5">
              <w:rPr>
                <w:rFonts w:ascii="Times New Roman" w:hAnsi="Times New Roman" w:cs="Times New Roman"/>
                <w:sz w:val="28"/>
                <w:szCs w:val="28"/>
              </w:rPr>
              <w:t>1300-1450</w:t>
            </w:r>
          </w:p>
        </w:tc>
        <w:tc>
          <w:tcPr>
            <w:tcW w:w="1559" w:type="dxa"/>
          </w:tcPr>
          <w:p w:rsidR="004810EB" w:rsidRPr="00F52CA5" w:rsidRDefault="00F5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A5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1701" w:type="dxa"/>
          </w:tcPr>
          <w:p w:rsidR="004810EB" w:rsidRPr="00F52CA5" w:rsidRDefault="00F5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A5"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</w:tc>
        <w:tc>
          <w:tcPr>
            <w:tcW w:w="1276" w:type="dxa"/>
          </w:tcPr>
          <w:p w:rsidR="004810EB" w:rsidRPr="00F52CA5" w:rsidRDefault="00F5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A5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429" w:type="dxa"/>
          </w:tcPr>
          <w:p w:rsidR="004810EB" w:rsidRDefault="004810E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810EB" w:rsidTr="009620F7">
        <w:trPr>
          <w:trHeight w:val="345"/>
        </w:trPr>
        <w:tc>
          <w:tcPr>
            <w:tcW w:w="1551" w:type="dxa"/>
          </w:tcPr>
          <w:p w:rsidR="004810EB" w:rsidRPr="004810EB" w:rsidRDefault="004810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4</w:t>
            </w:r>
          </w:p>
        </w:tc>
        <w:tc>
          <w:tcPr>
            <w:tcW w:w="1559" w:type="dxa"/>
          </w:tcPr>
          <w:p w:rsidR="004810EB" w:rsidRPr="00F52CA5" w:rsidRDefault="00F5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A5">
              <w:rPr>
                <w:rFonts w:ascii="Times New Roman" w:hAnsi="Times New Roman" w:cs="Times New Roman"/>
                <w:sz w:val="28"/>
                <w:szCs w:val="28"/>
              </w:rPr>
              <w:t>1450-1600</w:t>
            </w:r>
          </w:p>
        </w:tc>
        <w:tc>
          <w:tcPr>
            <w:tcW w:w="1559" w:type="dxa"/>
          </w:tcPr>
          <w:p w:rsidR="004810EB" w:rsidRPr="00F52CA5" w:rsidRDefault="00F5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A5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1701" w:type="dxa"/>
          </w:tcPr>
          <w:p w:rsidR="004810EB" w:rsidRPr="00F52CA5" w:rsidRDefault="00F5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A5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  <w:tc>
          <w:tcPr>
            <w:tcW w:w="1276" w:type="dxa"/>
          </w:tcPr>
          <w:p w:rsidR="004810EB" w:rsidRPr="00F52CA5" w:rsidRDefault="00F5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A5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429" w:type="dxa"/>
          </w:tcPr>
          <w:p w:rsidR="004810EB" w:rsidRDefault="004810E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810EB" w:rsidTr="009620F7">
        <w:trPr>
          <w:trHeight w:val="345"/>
        </w:trPr>
        <w:tc>
          <w:tcPr>
            <w:tcW w:w="1551" w:type="dxa"/>
          </w:tcPr>
          <w:p w:rsidR="004810EB" w:rsidRPr="004810EB" w:rsidRDefault="004810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5</w:t>
            </w:r>
          </w:p>
        </w:tc>
        <w:tc>
          <w:tcPr>
            <w:tcW w:w="1559" w:type="dxa"/>
          </w:tcPr>
          <w:p w:rsidR="004810EB" w:rsidRPr="00F52CA5" w:rsidRDefault="00F5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A5">
              <w:rPr>
                <w:rFonts w:ascii="Times New Roman" w:hAnsi="Times New Roman" w:cs="Times New Roman"/>
                <w:sz w:val="28"/>
                <w:szCs w:val="28"/>
              </w:rPr>
              <w:t>1600-1750</w:t>
            </w:r>
          </w:p>
        </w:tc>
        <w:tc>
          <w:tcPr>
            <w:tcW w:w="1559" w:type="dxa"/>
          </w:tcPr>
          <w:p w:rsidR="004810EB" w:rsidRPr="00F52CA5" w:rsidRDefault="00F5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A5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</w:tcPr>
          <w:p w:rsidR="004810EB" w:rsidRPr="00F52CA5" w:rsidRDefault="00F5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A5"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276" w:type="dxa"/>
          </w:tcPr>
          <w:p w:rsidR="004810EB" w:rsidRPr="00F52CA5" w:rsidRDefault="00F5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A5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429" w:type="dxa"/>
          </w:tcPr>
          <w:p w:rsidR="004810EB" w:rsidRDefault="004810E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810EB" w:rsidTr="009620F7">
        <w:trPr>
          <w:trHeight w:val="345"/>
        </w:trPr>
        <w:tc>
          <w:tcPr>
            <w:tcW w:w="1551" w:type="dxa"/>
          </w:tcPr>
          <w:p w:rsidR="004810EB" w:rsidRPr="004810EB" w:rsidRDefault="004810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6</w:t>
            </w:r>
          </w:p>
        </w:tc>
        <w:tc>
          <w:tcPr>
            <w:tcW w:w="1559" w:type="dxa"/>
          </w:tcPr>
          <w:p w:rsidR="004810EB" w:rsidRPr="00F52CA5" w:rsidRDefault="00F5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A5">
              <w:rPr>
                <w:rFonts w:ascii="Times New Roman" w:hAnsi="Times New Roman" w:cs="Times New Roman"/>
                <w:sz w:val="28"/>
                <w:szCs w:val="28"/>
              </w:rPr>
              <w:t>Свыше 1750</w:t>
            </w:r>
          </w:p>
        </w:tc>
        <w:tc>
          <w:tcPr>
            <w:tcW w:w="1559" w:type="dxa"/>
          </w:tcPr>
          <w:p w:rsidR="004810EB" w:rsidRPr="00F52CA5" w:rsidRDefault="00F5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A5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1701" w:type="dxa"/>
          </w:tcPr>
          <w:p w:rsidR="004810EB" w:rsidRPr="00F52CA5" w:rsidRDefault="00F5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CA5"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  <w:proofErr w:type="spellEnd"/>
          </w:p>
        </w:tc>
        <w:tc>
          <w:tcPr>
            <w:tcW w:w="1276" w:type="dxa"/>
          </w:tcPr>
          <w:p w:rsidR="004810EB" w:rsidRPr="00F52CA5" w:rsidRDefault="00F5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A5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429" w:type="dxa"/>
          </w:tcPr>
          <w:p w:rsidR="004810EB" w:rsidRDefault="004810E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620F7" w:rsidRDefault="009620F7">
      <w:pPr>
        <w:rPr>
          <w:rFonts w:ascii="Times New Roman" w:hAnsi="Times New Roman" w:cs="Times New Roman"/>
          <w:sz w:val="36"/>
          <w:szCs w:val="36"/>
        </w:rPr>
      </w:pPr>
    </w:p>
    <w:p w:rsidR="004A6C18" w:rsidRDefault="004A6C18">
      <w:pPr>
        <w:rPr>
          <w:rFonts w:ascii="Times New Roman" w:hAnsi="Times New Roman" w:cs="Times New Roman"/>
          <w:sz w:val="36"/>
          <w:szCs w:val="36"/>
        </w:rPr>
      </w:pPr>
    </w:p>
    <w:p w:rsidR="00F314E2" w:rsidRDefault="00F314E2">
      <w:pPr>
        <w:rPr>
          <w:rFonts w:ascii="Times New Roman" w:hAnsi="Times New Roman" w:cs="Times New Roman"/>
          <w:sz w:val="36"/>
          <w:szCs w:val="36"/>
        </w:rPr>
      </w:pPr>
    </w:p>
    <w:p w:rsidR="00F314E2" w:rsidRDefault="00F314E2">
      <w:pPr>
        <w:rPr>
          <w:rFonts w:ascii="Times New Roman" w:hAnsi="Times New Roman" w:cs="Times New Roman"/>
          <w:sz w:val="36"/>
          <w:szCs w:val="36"/>
        </w:rPr>
      </w:pPr>
    </w:p>
    <w:p w:rsidR="00F314E2" w:rsidRDefault="00F314E2">
      <w:pPr>
        <w:rPr>
          <w:rFonts w:ascii="Times New Roman" w:hAnsi="Times New Roman" w:cs="Times New Roman"/>
          <w:sz w:val="36"/>
          <w:szCs w:val="36"/>
        </w:rPr>
      </w:pPr>
    </w:p>
    <w:p w:rsidR="00F314E2" w:rsidRDefault="00F314E2">
      <w:pPr>
        <w:rPr>
          <w:rFonts w:ascii="Times New Roman" w:hAnsi="Times New Roman" w:cs="Times New Roman"/>
          <w:sz w:val="36"/>
          <w:szCs w:val="36"/>
        </w:rPr>
      </w:pPr>
    </w:p>
    <w:p w:rsidR="00F314E2" w:rsidRDefault="00F314E2">
      <w:pPr>
        <w:rPr>
          <w:rFonts w:ascii="Times New Roman" w:hAnsi="Times New Roman" w:cs="Times New Roman"/>
          <w:sz w:val="36"/>
          <w:szCs w:val="36"/>
        </w:rPr>
      </w:pPr>
    </w:p>
    <w:p w:rsidR="00F314E2" w:rsidRDefault="00F314E2">
      <w:pPr>
        <w:rPr>
          <w:rFonts w:ascii="Times New Roman" w:hAnsi="Times New Roman" w:cs="Times New Roman"/>
          <w:sz w:val="36"/>
          <w:szCs w:val="36"/>
        </w:rPr>
      </w:pPr>
    </w:p>
    <w:p w:rsidR="00F314E2" w:rsidRDefault="00F314E2">
      <w:pPr>
        <w:rPr>
          <w:rFonts w:ascii="Times New Roman" w:hAnsi="Times New Roman" w:cs="Times New Roman"/>
          <w:sz w:val="36"/>
          <w:szCs w:val="36"/>
        </w:rPr>
      </w:pPr>
    </w:p>
    <w:p w:rsidR="00F314E2" w:rsidRDefault="00F314E2">
      <w:pPr>
        <w:rPr>
          <w:rFonts w:ascii="Times New Roman" w:hAnsi="Times New Roman" w:cs="Times New Roman"/>
          <w:sz w:val="36"/>
          <w:szCs w:val="36"/>
        </w:rPr>
      </w:pPr>
    </w:p>
    <w:p w:rsidR="00F314E2" w:rsidRDefault="00F314E2">
      <w:pPr>
        <w:rPr>
          <w:rFonts w:ascii="Times New Roman" w:hAnsi="Times New Roman" w:cs="Times New Roman"/>
          <w:sz w:val="36"/>
          <w:szCs w:val="36"/>
        </w:rPr>
      </w:pPr>
    </w:p>
    <w:sectPr w:rsidR="00F314E2" w:rsidSect="008356F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0F7"/>
    <w:rsid w:val="00303315"/>
    <w:rsid w:val="0030442E"/>
    <w:rsid w:val="004810EB"/>
    <w:rsid w:val="004A6C18"/>
    <w:rsid w:val="00734303"/>
    <w:rsid w:val="00786E43"/>
    <w:rsid w:val="00812E20"/>
    <w:rsid w:val="008356FB"/>
    <w:rsid w:val="00885A10"/>
    <w:rsid w:val="009620F7"/>
    <w:rsid w:val="00CC6A6B"/>
    <w:rsid w:val="00D216AA"/>
    <w:rsid w:val="00EC7B11"/>
    <w:rsid w:val="00F314E2"/>
    <w:rsid w:val="00F5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</dc:creator>
  <cp:lastModifiedBy>Семья</cp:lastModifiedBy>
  <cp:revision>2</cp:revision>
  <dcterms:created xsi:type="dcterms:W3CDTF">2018-09-24T12:18:00Z</dcterms:created>
  <dcterms:modified xsi:type="dcterms:W3CDTF">2018-09-24T12:18:00Z</dcterms:modified>
</cp:coreProperties>
</file>